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125F" w14:textId="37A24D9A" w:rsidR="00193722" w:rsidRPr="00C135E1" w:rsidRDefault="00193722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Cs w:val="24"/>
          <w:u w:val="single"/>
        </w:rPr>
      </w:pPr>
      <w:r w:rsidRPr="00C135E1">
        <w:rPr>
          <w:rFonts w:ascii="Arial" w:hAnsi="Arial" w:cs="Arial"/>
          <w:b/>
          <w:szCs w:val="24"/>
          <w:u w:val="single"/>
        </w:rPr>
        <w:t xml:space="preserve">DGCX DMM </w:t>
      </w:r>
      <w:r w:rsidR="008A0A91" w:rsidRPr="00C135E1">
        <w:rPr>
          <w:rFonts w:ascii="Arial" w:hAnsi="Arial" w:cs="Arial"/>
          <w:b/>
          <w:szCs w:val="24"/>
          <w:u w:val="single"/>
        </w:rPr>
        <w:t xml:space="preserve">TENDER </w:t>
      </w:r>
      <w:r w:rsidRPr="00C135E1">
        <w:rPr>
          <w:rFonts w:ascii="Arial" w:hAnsi="Arial" w:cs="Arial"/>
          <w:b/>
          <w:szCs w:val="24"/>
          <w:u w:val="single"/>
        </w:rPr>
        <w:t>APPLICATION FORM 20</w:t>
      </w:r>
      <w:r w:rsidR="00507EA0" w:rsidRPr="00C135E1">
        <w:rPr>
          <w:rFonts w:ascii="Arial" w:hAnsi="Arial" w:cs="Arial"/>
          <w:b/>
          <w:szCs w:val="24"/>
          <w:u w:val="single"/>
        </w:rPr>
        <w:t>2</w:t>
      </w:r>
      <w:r w:rsidR="00D61522">
        <w:rPr>
          <w:rFonts w:ascii="Arial" w:hAnsi="Arial" w:cs="Arial"/>
          <w:b/>
          <w:szCs w:val="24"/>
          <w:u w:val="single"/>
        </w:rPr>
        <w:t>1</w:t>
      </w:r>
    </w:p>
    <w:p w14:paraId="15C71FD2" w14:textId="77777777" w:rsidR="0031119F" w:rsidRPr="00C135E1" w:rsidRDefault="0031119F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6A2FB19E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Name of Applicant (Company Name): ______________________</w:t>
      </w:r>
    </w:p>
    <w:p w14:paraId="42BDDDD4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8F3E948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Membership Type: Broker Member </w:t>
      </w:r>
      <w:r w:rsidRPr="00C135E1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C135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C135E1">
        <w:rPr>
          <w:rFonts w:ascii="Arial" w:hAnsi="Arial" w:cs="Arial"/>
          <w:sz w:val="22"/>
          <w:szCs w:val="22"/>
        </w:rPr>
        <w:t xml:space="preserve">Trade Member </w:t>
      </w:r>
      <w:r w:rsidRPr="00C135E1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C135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C135E1">
        <w:rPr>
          <w:rFonts w:ascii="Arial" w:hAnsi="Arial" w:cs="Arial"/>
          <w:sz w:val="22"/>
          <w:szCs w:val="22"/>
        </w:rPr>
        <w:t xml:space="preserve">RDMA </w:t>
      </w:r>
      <w:r w:rsidRPr="00C135E1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C135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C135E1">
        <w:rPr>
          <w:rFonts w:ascii="Arial" w:hAnsi="Arial" w:cs="Arial"/>
          <w:sz w:val="22"/>
          <w:szCs w:val="22"/>
        </w:rPr>
        <w:t xml:space="preserve">Client </w:t>
      </w:r>
      <w:r w:rsidRPr="00C135E1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C135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C135E1">
        <w:rPr>
          <w:rFonts w:ascii="Arial" w:hAnsi="Arial" w:cs="Arial"/>
          <w:sz w:val="22"/>
          <w:szCs w:val="22"/>
        </w:rPr>
        <w:t xml:space="preserve"> </w:t>
      </w:r>
    </w:p>
    <w:p w14:paraId="10492BC7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622122BE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Clearing Member to be used, if not a Clearing Member: ______________________</w:t>
      </w:r>
    </w:p>
    <w:p w14:paraId="2C3ECEBB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08DB182" w14:textId="19B0E9FB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Name, designation of main contact person to discuss application: ___________________</w:t>
      </w:r>
    </w:p>
    <w:p w14:paraId="56DF65F9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5357DF91" w14:textId="14869711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List of Products on which the Applicant seeks to make markets in: ____________________</w:t>
      </w:r>
    </w:p>
    <w:p w14:paraId="6D28A85F" w14:textId="77777777" w:rsidR="0031119F" w:rsidRPr="00C135E1" w:rsidRDefault="0031119F" w:rsidP="00C135E1">
      <w:pPr>
        <w:pStyle w:val="ListParagraph"/>
        <w:spacing w:after="60"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BD03787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The specification of the parameters for the DMM obligation. Please complete the below table for each product to reflect your desired quote structure and compensation.</w:t>
      </w:r>
    </w:p>
    <w:p w14:paraId="0DEF08FE" w14:textId="77777777" w:rsidR="0031119F" w:rsidRPr="00C135E1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497"/>
        <w:gridCol w:w="1497"/>
        <w:gridCol w:w="1497"/>
        <w:gridCol w:w="1497"/>
        <w:gridCol w:w="1800"/>
      </w:tblGrid>
      <w:tr w:rsidR="0031119F" w:rsidRPr="00C135E1" w14:paraId="7C3395D6" w14:textId="77777777" w:rsidTr="00C135E1">
        <w:trPr>
          <w:trHeight w:val="432"/>
        </w:trPr>
        <w:tc>
          <w:tcPr>
            <w:tcW w:w="1947" w:type="dxa"/>
            <w:vMerge w:val="restart"/>
            <w:shd w:val="clear" w:color="auto" w:fill="B4985A"/>
            <w:vAlign w:val="center"/>
            <w:hideMark/>
          </w:tcPr>
          <w:p w14:paraId="2638AEAC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DGCX Futures/Options Contracts</w:t>
            </w:r>
          </w:p>
        </w:tc>
        <w:tc>
          <w:tcPr>
            <w:tcW w:w="2994" w:type="dxa"/>
            <w:gridSpan w:val="2"/>
            <w:shd w:val="clear" w:color="auto" w:fill="B4985A"/>
            <w:noWrap/>
            <w:vAlign w:val="center"/>
            <w:hideMark/>
          </w:tcPr>
          <w:p w14:paraId="6791D160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Front Month</w:t>
            </w:r>
          </w:p>
        </w:tc>
        <w:tc>
          <w:tcPr>
            <w:tcW w:w="2994" w:type="dxa"/>
            <w:gridSpan w:val="2"/>
            <w:shd w:val="clear" w:color="auto" w:fill="B4985A"/>
            <w:vAlign w:val="center"/>
            <w:hideMark/>
          </w:tcPr>
          <w:p w14:paraId="601A485C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Second Month</w:t>
            </w:r>
          </w:p>
        </w:tc>
        <w:tc>
          <w:tcPr>
            <w:tcW w:w="1800" w:type="dxa"/>
            <w:vMerge w:val="restart"/>
            <w:shd w:val="clear" w:color="auto" w:fill="B4985A"/>
            <w:vAlign w:val="center"/>
            <w:hideMark/>
          </w:tcPr>
          <w:p w14:paraId="6B56CE41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Minimum Obligation in Time Commitment</w:t>
            </w:r>
          </w:p>
        </w:tc>
      </w:tr>
      <w:tr w:rsidR="0031119F" w:rsidRPr="00C135E1" w14:paraId="06186D2D" w14:textId="77777777" w:rsidTr="00C135E1">
        <w:trPr>
          <w:trHeight w:val="450"/>
        </w:trPr>
        <w:tc>
          <w:tcPr>
            <w:tcW w:w="1947" w:type="dxa"/>
            <w:vMerge/>
            <w:shd w:val="clear" w:color="auto" w:fill="auto"/>
            <w:vAlign w:val="center"/>
            <w:hideMark/>
          </w:tcPr>
          <w:p w14:paraId="62082741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 w:val="restart"/>
            <w:shd w:val="clear" w:color="auto" w:fill="B4985A"/>
            <w:noWrap/>
            <w:vAlign w:val="center"/>
            <w:hideMark/>
          </w:tcPr>
          <w:p w14:paraId="6DD6D3D5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65898FCF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  <w:hideMark/>
          </w:tcPr>
          <w:p w14:paraId="695ED4BC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761416A5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135E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7BB5BCC9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C135E1" w14:paraId="3E85F02E" w14:textId="77777777" w:rsidTr="00C135E1">
        <w:trPr>
          <w:trHeight w:val="450"/>
        </w:trPr>
        <w:tc>
          <w:tcPr>
            <w:tcW w:w="1947" w:type="dxa"/>
            <w:vMerge/>
            <w:vAlign w:val="center"/>
            <w:hideMark/>
          </w:tcPr>
          <w:p w14:paraId="7220F817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5DA72A7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586D6AE0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8A9F71A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2B799795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2B901C6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C135E1" w14:paraId="2D85FC1D" w14:textId="77777777" w:rsidTr="00C135E1">
        <w:trPr>
          <w:trHeight w:val="450"/>
        </w:trPr>
        <w:tc>
          <w:tcPr>
            <w:tcW w:w="1947" w:type="dxa"/>
            <w:vMerge/>
            <w:vAlign w:val="center"/>
            <w:hideMark/>
          </w:tcPr>
          <w:p w14:paraId="335BFA3D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A9BD4B8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773C7985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60EEBFC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6580085F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BCE1EF1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C135E1" w14:paraId="4D6CE53C" w14:textId="77777777" w:rsidTr="00C135E1">
        <w:trPr>
          <w:trHeight w:val="432"/>
        </w:trPr>
        <w:tc>
          <w:tcPr>
            <w:tcW w:w="1947" w:type="dxa"/>
            <w:shd w:val="clear" w:color="auto" w:fill="auto"/>
            <w:vAlign w:val="center"/>
          </w:tcPr>
          <w:p w14:paraId="0825A20E" w14:textId="7269D659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6C6AB6F" w14:textId="41E467AB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EAB8B94" w14:textId="54F7CF9C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61686D5" w14:textId="67417379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93F5998" w14:textId="5A39676C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5CE93E" w14:textId="0A5E2EE3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675C6C95" w14:textId="77777777" w:rsidTr="00C135E1">
        <w:trPr>
          <w:trHeight w:val="432"/>
        </w:trPr>
        <w:tc>
          <w:tcPr>
            <w:tcW w:w="1947" w:type="dxa"/>
            <w:shd w:val="clear" w:color="auto" w:fill="auto"/>
            <w:vAlign w:val="center"/>
          </w:tcPr>
          <w:p w14:paraId="65A3166C" w14:textId="005F914E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CA00F17" w14:textId="002AADF0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36FC7BC" w14:textId="2F69929F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24E6418" w14:textId="08C2ACBD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462BCAB" w14:textId="7AEA476A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ECBEB0" w14:textId="6150FC42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3CEF55AF" w14:textId="77777777" w:rsidTr="00C135E1">
        <w:trPr>
          <w:trHeight w:val="432"/>
        </w:trPr>
        <w:tc>
          <w:tcPr>
            <w:tcW w:w="1947" w:type="dxa"/>
            <w:shd w:val="clear" w:color="auto" w:fill="auto"/>
            <w:vAlign w:val="center"/>
          </w:tcPr>
          <w:p w14:paraId="5FBE79B4" w14:textId="67987039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94FC59C" w14:textId="7ED90B6E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45CB5A1" w14:textId="6F99EAFE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3B0D807" w14:textId="4E6E1149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25C45CE" w14:textId="18ECC5D4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EED1B1" w14:textId="6D560AE4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755A9E97" w14:textId="77777777" w:rsidTr="00C135E1">
        <w:trPr>
          <w:trHeight w:val="432"/>
        </w:trPr>
        <w:tc>
          <w:tcPr>
            <w:tcW w:w="1947" w:type="dxa"/>
            <w:shd w:val="clear" w:color="auto" w:fill="auto"/>
            <w:vAlign w:val="center"/>
          </w:tcPr>
          <w:p w14:paraId="44B6E102" w14:textId="392BDBB4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6E2D9AD" w14:textId="5CD381EA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7C5946B" w14:textId="33303E51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1DBAD28" w14:textId="04BF1FB6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38E9AAB" w14:textId="11ABBEB0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D0625F" w14:textId="5E161EE2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7F439D2B" w14:textId="77777777" w:rsidTr="00C135E1">
        <w:trPr>
          <w:trHeight w:val="432"/>
        </w:trPr>
        <w:tc>
          <w:tcPr>
            <w:tcW w:w="3444" w:type="dxa"/>
            <w:gridSpan w:val="2"/>
            <w:shd w:val="clear" w:color="auto" w:fill="auto"/>
            <w:vAlign w:val="center"/>
          </w:tcPr>
          <w:p w14:paraId="3082FD05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5E1">
              <w:rPr>
                <w:rFonts w:ascii="Arial" w:hAnsi="Arial" w:cs="Arial"/>
                <w:color w:val="000000"/>
              </w:rPr>
              <w:t>Reference Market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2C316D87" w14:textId="62985F3B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3C2733AB" w14:textId="77777777" w:rsidTr="00C135E1">
        <w:trPr>
          <w:trHeight w:val="432"/>
        </w:trPr>
        <w:tc>
          <w:tcPr>
            <w:tcW w:w="3444" w:type="dxa"/>
            <w:gridSpan w:val="2"/>
            <w:shd w:val="clear" w:color="auto" w:fill="auto"/>
            <w:vAlign w:val="center"/>
          </w:tcPr>
          <w:p w14:paraId="5FF1859D" w14:textId="77777777" w:rsidR="0031119F" w:rsidRPr="00C135E1" w:rsidRDefault="0031119F" w:rsidP="00C13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5E1">
              <w:rPr>
                <w:rFonts w:ascii="Arial" w:hAnsi="Arial" w:cs="Arial"/>
                <w:color w:val="000000"/>
              </w:rPr>
              <w:t>Contract Rollover (Spread)</w:t>
            </w:r>
          </w:p>
        </w:tc>
        <w:tc>
          <w:tcPr>
            <w:tcW w:w="6291" w:type="dxa"/>
            <w:gridSpan w:val="4"/>
            <w:shd w:val="clear" w:color="auto" w:fill="auto"/>
            <w:vAlign w:val="center"/>
          </w:tcPr>
          <w:p w14:paraId="4F9FAFC7" w14:textId="0A8A4848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6689EF4C" w14:textId="77777777" w:rsidTr="00C135E1">
        <w:trPr>
          <w:trHeight w:val="450"/>
        </w:trPr>
        <w:tc>
          <w:tcPr>
            <w:tcW w:w="9735" w:type="dxa"/>
            <w:gridSpan w:val="6"/>
            <w:vMerge w:val="restart"/>
            <w:shd w:val="clear" w:color="auto" w:fill="B4985A"/>
            <w:vAlign w:val="center"/>
            <w:hideMark/>
          </w:tcPr>
          <w:p w14:paraId="19A7E5A4" w14:textId="642E4E1B" w:rsidR="003A7324" w:rsidRDefault="0031119F" w:rsidP="00C135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135E1">
              <w:rPr>
                <w:rFonts w:ascii="Arial" w:hAnsi="Arial" w:cs="Arial"/>
                <w:b/>
                <w:color w:val="FFFFFF"/>
              </w:rPr>
              <w:t>C</w:t>
            </w:r>
            <w:r w:rsidR="003A7324">
              <w:rPr>
                <w:rFonts w:ascii="Arial" w:hAnsi="Arial" w:cs="Arial"/>
                <w:b/>
                <w:color w:val="FFFFFF"/>
              </w:rPr>
              <w:t>ompensation Structure</w:t>
            </w:r>
          </w:p>
          <w:p w14:paraId="748BBCCE" w14:textId="77777777" w:rsidR="003A7324" w:rsidRDefault="003A7324" w:rsidP="00C135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  <w:p w14:paraId="6CDFED46" w14:textId="77777777" w:rsidR="003A7324" w:rsidRDefault="003A7324" w:rsidP="00C135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  <w:p w14:paraId="46F600CF" w14:textId="33B386E3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31119F" w:rsidRPr="00C135E1" w14:paraId="35E4D000" w14:textId="77777777" w:rsidTr="00C135E1">
        <w:trPr>
          <w:trHeight w:val="450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54AE183D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119F" w:rsidRPr="00C135E1" w14:paraId="4436FAEF" w14:textId="77777777" w:rsidTr="00A6651D">
        <w:trPr>
          <w:trHeight w:val="450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260C62CC" w14:textId="77777777" w:rsidR="0031119F" w:rsidRPr="00C135E1" w:rsidRDefault="0031119F" w:rsidP="00C135E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6651D" w:rsidRPr="00C135E1" w14:paraId="7903BB2B" w14:textId="77777777" w:rsidTr="00C135E1">
        <w:trPr>
          <w:trHeight w:val="450"/>
        </w:trPr>
        <w:tc>
          <w:tcPr>
            <w:tcW w:w="9735" w:type="dxa"/>
            <w:gridSpan w:val="6"/>
            <w:shd w:val="clear" w:color="auto" w:fill="B4985A"/>
            <w:vAlign w:val="center"/>
          </w:tcPr>
          <w:p w14:paraId="339F155F" w14:textId="094A6FC3" w:rsidR="00A6651D" w:rsidRPr="00C135E1" w:rsidRDefault="00A6651D" w:rsidP="00C135E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Maximum Open Interest</w:t>
            </w:r>
            <w:r w:rsidRPr="00C135E1">
              <w:rPr>
                <w:rFonts w:ascii="Arial" w:hAnsi="Arial" w:cs="Arial"/>
                <w:b/>
                <w:color w:val="FFFFFF"/>
              </w:rPr>
              <w:t xml:space="preserve">                                                                                                     </w:t>
            </w:r>
          </w:p>
        </w:tc>
      </w:tr>
    </w:tbl>
    <w:p w14:paraId="614AD1BD" w14:textId="622BAFDF" w:rsidR="0031119F" w:rsidRPr="00C135E1" w:rsidRDefault="0031119F" w:rsidP="0031119F">
      <w:pPr>
        <w:pStyle w:val="CM14"/>
        <w:pBdr>
          <w:bottom w:val="double" w:sz="6" w:space="1" w:color="auto"/>
        </w:pBd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135E1">
        <w:rPr>
          <w:rFonts w:ascii="Arial" w:hAnsi="Arial" w:cs="Arial"/>
          <w:color w:val="FF0000"/>
          <w:sz w:val="22"/>
          <w:szCs w:val="22"/>
        </w:rPr>
        <w:t>Note:  Please include the above table for each product tendered for. Multiple products cannot be covered by one table except for Single Stock Futures and G6 Currency Futures. Please see Annexure 2 and 3 on the ‘Invitation to apply for Designated Market Maker Status in the specified DGCX Contracts’ document.</w:t>
      </w:r>
    </w:p>
    <w:p w14:paraId="1BA3AFB7" w14:textId="77777777" w:rsidR="0031119F" w:rsidRPr="00C135E1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364C4ABB" w14:textId="77777777" w:rsidR="00C135E1" w:rsidRDefault="00C135E1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3255753E" w14:textId="77777777" w:rsidR="00C135E1" w:rsidRDefault="00C135E1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23A42AB3" w14:textId="77777777" w:rsidR="00C135E1" w:rsidRDefault="00C135E1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E5D238B" w14:textId="137FA9DC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Market Making Experience in related markets: Yes </w:t>
      </w:r>
      <w:r w:rsidRPr="00C135E1">
        <w:rPr>
          <w:rFonts w:ascii="Arial" w:hAnsi="Arial" w:cs="Arial"/>
          <w:sz w:val="22"/>
          <w:szCs w:val="22"/>
        </w:rPr>
        <w:sym w:font="Wingdings" w:char="F06F"/>
      </w:r>
      <w:r w:rsidRPr="00C135E1">
        <w:rPr>
          <w:rFonts w:ascii="Arial" w:hAnsi="Arial" w:cs="Arial"/>
          <w:sz w:val="22"/>
          <w:szCs w:val="22"/>
        </w:rPr>
        <w:t xml:space="preserve">           No </w:t>
      </w:r>
      <w:r w:rsidRPr="00C135E1">
        <w:rPr>
          <w:rFonts w:ascii="Arial" w:hAnsi="Arial" w:cs="Arial"/>
          <w:sz w:val="22"/>
          <w:szCs w:val="22"/>
        </w:rPr>
        <w:sym w:font="Wingdings" w:char="F06F"/>
      </w:r>
    </w:p>
    <w:p w14:paraId="181C7FBA" w14:textId="4106DCDF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tab/>
        <w:t>If yes, state the number of years:</w:t>
      </w:r>
    </w:p>
    <w:p w14:paraId="185CB646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tab/>
        <w:t xml:space="preserve">Which Exchange(s): </w:t>
      </w:r>
      <w:r w:rsidRPr="00C135E1">
        <w:rPr>
          <w:rFonts w:ascii="Arial" w:hAnsi="Arial" w:cs="Arial"/>
        </w:rPr>
        <w:t>______________________</w:t>
      </w:r>
    </w:p>
    <w:p w14:paraId="250771F5" w14:textId="77777777" w:rsidR="00C135E1" w:rsidRPr="00C135E1" w:rsidRDefault="00C135E1" w:rsidP="00C135E1">
      <w:pPr>
        <w:spacing w:after="60"/>
        <w:ind w:left="360"/>
        <w:rPr>
          <w:rFonts w:ascii="Arial" w:hAnsi="Arial" w:cs="Arial"/>
          <w:snapToGrid w:val="0"/>
        </w:rPr>
      </w:pPr>
    </w:p>
    <w:p w14:paraId="42CD95F8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Trading software used:</w:t>
      </w:r>
    </w:p>
    <w:p w14:paraId="63FF1A71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</w:p>
    <w:p w14:paraId="4CA6489A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t>Method of trading: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  <w:t xml:space="preserve">Manual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  <w:r w:rsidRPr="00C135E1">
        <w:rPr>
          <w:rFonts w:ascii="Arial" w:hAnsi="Arial" w:cs="Arial"/>
          <w:snapToGrid w:val="0"/>
        </w:rPr>
        <w:t xml:space="preserve">  </w:t>
      </w:r>
      <w:r w:rsidRPr="00C135E1">
        <w:rPr>
          <w:rFonts w:ascii="Arial" w:hAnsi="Arial" w:cs="Arial"/>
          <w:snapToGrid w:val="0"/>
        </w:rPr>
        <w:tab/>
        <w:t xml:space="preserve">Automated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</w:p>
    <w:p w14:paraId="223C16D6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</w:p>
    <w:p w14:paraId="7644CFE1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t xml:space="preserve">Do you currently have automated software:       </w:t>
      </w:r>
      <w:r w:rsidRPr="00C135E1">
        <w:rPr>
          <w:rFonts w:ascii="Arial" w:hAnsi="Arial" w:cs="Arial"/>
          <w:snapToGrid w:val="0"/>
        </w:rPr>
        <w:tab/>
        <w:t xml:space="preserve">Yes     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  <w:t xml:space="preserve">No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</w:p>
    <w:p w14:paraId="48E7D729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</w:p>
    <w:p w14:paraId="01361372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t>Is the automated software certified by DGCX:</w:t>
      </w:r>
      <w:r w:rsidRPr="00C135E1">
        <w:rPr>
          <w:rFonts w:ascii="Arial" w:hAnsi="Arial" w:cs="Arial"/>
          <w:snapToGrid w:val="0"/>
        </w:rPr>
        <w:tab/>
        <w:t xml:space="preserve">Yes     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tab/>
        <w:t xml:space="preserve">No </w:t>
      </w:r>
      <w:r w:rsidRPr="00C135E1">
        <w:rPr>
          <w:rFonts w:ascii="Arial" w:hAnsi="Arial" w:cs="Arial"/>
          <w:snapToGrid w:val="0"/>
        </w:rPr>
        <w:tab/>
      </w:r>
      <w:r w:rsidRPr="00C135E1">
        <w:rPr>
          <w:rFonts w:ascii="Arial" w:hAnsi="Arial" w:cs="Arial"/>
          <w:snapToGrid w:val="0"/>
        </w:rPr>
        <w:sym w:font="Wingdings" w:char="F06F"/>
      </w:r>
    </w:p>
    <w:p w14:paraId="12949DD6" w14:textId="77777777" w:rsidR="0031119F" w:rsidRPr="00C135E1" w:rsidRDefault="0031119F" w:rsidP="00C135E1">
      <w:pPr>
        <w:spacing w:after="60"/>
        <w:ind w:left="360"/>
        <w:rPr>
          <w:rFonts w:ascii="Arial" w:hAnsi="Arial" w:cs="Arial"/>
          <w:snapToGrid w:val="0"/>
        </w:rPr>
      </w:pPr>
    </w:p>
    <w:p w14:paraId="6C4C864C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Mode of Connectivity to connect DGCX: ______________________</w:t>
      </w:r>
    </w:p>
    <w:p w14:paraId="4EC8F231" w14:textId="77777777" w:rsidR="0031119F" w:rsidRPr="00C135E1" w:rsidRDefault="0031119F" w:rsidP="00C135E1">
      <w:pPr>
        <w:spacing w:after="60"/>
        <w:rPr>
          <w:rFonts w:ascii="Arial" w:hAnsi="Arial" w:cs="Arial"/>
        </w:rPr>
      </w:pPr>
    </w:p>
    <w:p w14:paraId="0E0020E3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Market Making software to be used: ______________________</w:t>
      </w:r>
    </w:p>
    <w:p w14:paraId="35FA6B33" w14:textId="77777777" w:rsidR="0031119F" w:rsidRPr="00C135E1" w:rsidRDefault="0031119F" w:rsidP="00C135E1">
      <w:pPr>
        <w:spacing w:after="60"/>
        <w:rPr>
          <w:rFonts w:ascii="Arial" w:hAnsi="Arial" w:cs="Arial"/>
          <w:snapToGrid w:val="0"/>
        </w:rPr>
      </w:pPr>
    </w:p>
    <w:p w14:paraId="62EF48FC" w14:textId="77777777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Settlement Banking Arrangements to meet DMM obligations (only applicable to Self Clearers):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  <w:t xml:space="preserve">Yes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sym w:font="Wingdings" w:char="F06F"/>
      </w:r>
      <w:r w:rsidRPr="00C135E1">
        <w:rPr>
          <w:rFonts w:ascii="Arial" w:hAnsi="Arial" w:cs="Arial"/>
          <w:sz w:val="22"/>
          <w:szCs w:val="22"/>
        </w:rPr>
        <w:t xml:space="preserve">        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  <w:t xml:space="preserve">No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sym w:font="Wingdings" w:char="F06F"/>
      </w:r>
    </w:p>
    <w:p w14:paraId="10CFD400" w14:textId="77777777" w:rsidR="0031119F" w:rsidRPr="00C135E1" w:rsidRDefault="0031119F" w:rsidP="00C135E1">
      <w:pPr>
        <w:spacing w:after="60"/>
        <w:rPr>
          <w:rFonts w:ascii="Arial" w:hAnsi="Arial" w:cs="Arial"/>
          <w:snapToGrid w:val="0"/>
        </w:rPr>
      </w:pPr>
    </w:p>
    <w:p w14:paraId="1004BF6C" w14:textId="6D538DFB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Email id(s) you wish to register for Request for Quotes purpose: ____________________</w:t>
      </w:r>
    </w:p>
    <w:p w14:paraId="21304749" w14:textId="77777777" w:rsidR="0031119F" w:rsidRPr="00C135E1" w:rsidRDefault="0031119F" w:rsidP="00C135E1">
      <w:pPr>
        <w:spacing w:after="60"/>
        <w:rPr>
          <w:rFonts w:ascii="Arial" w:hAnsi="Arial" w:cs="Arial"/>
          <w:snapToGrid w:val="0"/>
        </w:rPr>
      </w:pPr>
    </w:p>
    <w:p w14:paraId="24C3567A" w14:textId="2D3DEB5F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Name(s) of proposed Market Maker Traders (MMT) responsible for Market Making: _____</w:t>
      </w:r>
    </w:p>
    <w:p w14:paraId="099F9764" w14:textId="77777777" w:rsidR="005B2377" w:rsidRPr="00C135E1" w:rsidRDefault="005B2377" w:rsidP="00C135E1">
      <w:pPr>
        <w:pStyle w:val="ListParagraph"/>
        <w:spacing w:after="60"/>
        <w:rPr>
          <w:rFonts w:ascii="Arial" w:hAnsi="Arial" w:cs="Arial"/>
          <w:sz w:val="22"/>
          <w:szCs w:val="22"/>
        </w:rPr>
      </w:pPr>
    </w:p>
    <w:p w14:paraId="3B7B70B5" w14:textId="77777777" w:rsidR="005B2377" w:rsidRPr="00C135E1" w:rsidRDefault="005B2377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74D95C69" w14:textId="372C258B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Date from which the applicant can carry out Market Making commitments: ____________</w:t>
      </w:r>
      <w:r w:rsidR="005B2377" w:rsidRPr="00C135E1">
        <w:rPr>
          <w:rFonts w:ascii="Arial" w:hAnsi="Arial" w:cs="Arial"/>
          <w:sz w:val="22"/>
          <w:szCs w:val="22"/>
        </w:rPr>
        <w:t>_</w:t>
      </w:r>
    </w:p>
    <w:p w14:paraId="51BB1D08" w14:textId="77777777" w:rsidR="0031119F" w:rsidRPr="00C135E1" w:rsidRDefault="0031119F" w:rsidP="00C135E1">
      <w:pPr>
        <w:spacing w:after="60"/>
        <w:rPr>
          <w:rFonts w:ascii="Arial" w:hAnsi="Arial" w:cs="Arial"/>
          <w:snapToGrid w:val="0"/>
        </w:rPr>
      </w:pPr>
    </w:p>
    <w:p w14:paraId="3326EB2A" w14:textId="77777777" w:rsidR="005B2377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Do you agree to being promoted as a DMM for publicity purposes?  </w:t>
      </w:r>
    </w:p>
    <w:p w14:paraId="7A6F7A42" w14:textId="7FAE1518" w:rsidR="0031119F" w:rsidRPr="00C135E1" w:rsidRDefault="005B2377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ind w:left="0" w:firstLine="0"/>
        <w:outlineLvl w:val="1"/>
        <w:rPr>
          <w:rFonts w:ascii="Arial" w:hAnsi="Arial" w:cs="Arial"/>
          <w:snapToGrid w:val="0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="0031119F" w:rsidRPr="00C135E1">
        <w:rPr>
          <w:rFonts w:ascii="Arial" w:hAnsi="Arial" w:cs="Arial"/>
          <w:sz w:val="22"/>
          <w:szCs w:val="22"/>
        </w:rPr>
        <w:t xml:space="preserve">Yes </w:t>
      </w:r>
      <w:r w:rsidR="0031119F" w:rsidRPr="00C135E1">
        <w:rPr>
          <w:rFonts w:ascii="Arial" w:hAnsi="Arial" w:cs="Arial"/>
          <w:sz w:val="22"/>
          <w:szCs w:val="22"/>
        </w:rPr>
        <w:tab/>
        <w:t xml:space="preserve"> </w:t>
      </w:r>
      <w:r w:rsidR="0031119F" w:rsidRPr="00C135E1">
        <w:rPr>
          <w:rFonts w:ascii="Arial" w:hAnsi="Arial" w:cs="Arial"/>
          <w:sz w:val="22"/>
          <w:szCs w:val="22"/>
        </w:rPr>
        <w:tab/>
      </w:r>
      <w:r w:rsidR="0031119F" w:rsidRPr="00C135E1">
        <w:rPr>
          <w:rFonts w:ascii="Arial" w:hAnsi="Arial" w:cs="Arial"/>
          <w:sz w:val="22"/>
          <w:szCs w:val="22"/>
        </w:rPr>
        <w:sym w:font="Wingdings" w:char="F06F"/>
      </w:r>
      <w:r w:rsidR="0031119F" w:rsidRPr="00C135E1">
        <w:rPr>
          <w:rFonts w:ascii="Arial" w:hAnsi="Arial" w:cs="Arial"/>
          <w:sz w:val="22"/>
          <w:szCs w:val="22"/>
        </w:rPr>
        <w:t xml:space="preserve">        </w:t>
      </w:r>
      <w:r w:rsidR="0031119F" w:rsidRPr="00C135E1">
        <w:rPr>
          <w:rFonts w:ascii="Arial" w:hAnsi="Arial" w:cs="Arial"/>
          <w:sz w:val="22"/>
          <w:szCs w:val="22"/>
        </w:rPr>
        <w:tab/>
      </w:r>
      <w:r w:rsidR="0031119F" w:rsidRPr="00C135E1">
        <w:rPr>
          <w:rFonts w:ascii="Arial" w:hAnsi="Arial" w:cs="Arial"/>
          <w:sz w:val="22"/>
          <w:szCs w:val="22"/>
        </w:rPr>
        <w:tab/>
      </w:r>
      <w:r w:rsidR="0031119F" w:rsidRPr="00C135E1">
        <w:rPr>
          <w:rFonts w:ascii="Arial" w:hAnsi="Arial" w:cs="Arial"/>
          <w:sz w:val="22"/>
          <w:szCs w:val="22"/>
        </w:rPr>
        <w:tab/>
        <w:t>No</w:t>
      </w:r>
      <w:r w:rsidR="0031119F" w:rsidRPr="00C135E1">
        <w:rPr>
          <w:rFonts w:ascii="Arial" w:hAnsi="Arial" w:cs="Arial"/>
          <w:sz w:val="22"/>
          <w:szCs w:val="22"/>
        </w:rPr>
        <w:tab/>
      </w:r>
      <w:r w:rsidR="0031119F" w:rsidRPr="00C135E1">
        <w:rPr>
          <w:rFonts w:ascii="Arial" w:hAnsi="Arial" w:cs="Arial"/>
          <w:sz w:val="22"/>
          <w:szCs w:val="22"/>
        </w:rPr>
        <w:sym w:font="Wingdings" w:char="F06F"/>
      </w:r>
    </w:p>
    <w:p w14:paraId="21B23EB9" w14:textId="77777777" w:rsidR="0031119F" w:rsidRPr="00C135E1" w:rsidRDefault="0031119F" w:rsidP="00C135E1">
      <w:pPr>
        <w:pStyle w:val="ListParagraph"/>
        <w:spacing w:after="60"/>
        <w:rPr>
          <w:rFonts w:ascii="Arial" w:hAnsi="Arial" w:cs="Arial"/>
          <w:sz w:val="22"/>
          <w:szCs w:val="22"/>
        </w:rPr>
      </w:pPr>
    </w:p>
    <w:p w14:paraId="4E1D05B7" w14:textId="546C4529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If you have not been awarded a DMM Contract from DGCX in the </w:t>
      </w:r>
      <w:proofErr w:type="gramStart"/>
      <w:r w:rsidRPr="00C135E1">
        <w:rPr>
          <w:rFonts w:ascii="Arial" w:hAnsi="Arial" w:cs="Arial"/>
          <w:sz w:val="22"/>
          <w:szCs w:val="22"/>
        </w:rPr>
        <w:t>past</w:t>
      </w:r>
      <w:proofErr w:type="gramEnd"/>
      <w:r w:rsidRPr="00C135E1">
        <w:rPr>
          <w:rFonts w:ascii="Arial" w:hAnsi="Arial" w:cs="Arial"/>
          <w:sz w:val="22"/>
          <w:szCs w:val="22"/>
        </w:rPr>
        <w:t xml:space="preserve"> are you able to provide references and perform testing: </w:t>
      </w:r>
      <w:r w:rsidRPr="00C135E1">
        <w:rPr>
          <w:rFonts w:ascii="Arial" w:hAnsi="Arial" w:cs="Arial"/>
          <w:sz w:val="22"/>
          <w:szCs w:val="22"/>
        </w:rPr>
        <w:tab/>
      </w:r>
      <w:r w:rsidR="005B2377"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 xml:space="preserve">Yes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sym w:font="Wingdings" w:char="F06F"/>
      </w:r>
      <w:r w:rsidRPr="00C135E1">
        <w:rPr>
          <w:rFonts w:ascii="Arial" w:hAnsi="Arial" w:cs="Arial"/>
          <w:sz w:val="22"/>
          <w:szCs w:val="22"/>
        </w:rPr>
        <w:t xml:space="preserve">          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  <w:t xml:space="preserve">No 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sym w:font="Wingdings" w:char="F06F"/>
      </w:r>
    </w:p>
    <w:p w14:paraId="4A711466" w14:textId="77777777" w:rsidR="0031119F" w:rsidRPr="00C135E1" w:rsidRDefault="0031119F" w:rsidP="00C135E1">
      <w:pPr>
        <w:pStyle w:val="ListParagraph"/>
        <w:spacing w:after="60"/>
        <w:rPr>
          <w:rFonts w:ascii="Arial" w:hAnsi="Arial" w:cs="Arial"/>
          <w:sz w:val="22"/>
          <w:szCs w:val="22"/>
        </w:rPr>
      </w:pPr>
    </w:p>
    <w:p w14:paraId="7A4B4484" w14:textId="55E5B442" w:rsidR="0031119F" w:rsidRPr="00C135E1" w:rsidRDefault="0031119F" w:rsidP="00C135E1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after="60"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Are there any additional products not listed on the DGCX for which you would be interested in being the DMM? __________________________________________________________________</w:t>
      </w:r>
      <w:r w:rsidRPr="00C135E1">
        <w:rPr>
          <w:rFonts w:ascii="Arial" w:hAnsi="Arial" w:cs="Arial"/>
          <w:sz w:val="22"/>
          <w:szCs w:val="22"/>
        </w:rPr>
        <w:br/>
      </w:r>
    </w:p>
    <w:p w14:paraId="6135AB04" w14:textId="77777777" w:rsidR="00A6651D" w:rsidRDefault="00A6651D" w:rsidP="00C135E1">
      <w:pPr>
        <w:spacing w:after="60"/>
        <w:rPr>
          <w:rFonts w:ascii="Arial" w:hAnsi="Arial" w:cs="Arial"/>
          <w:snapToGrid w:val="0"/>
        </w:rPr>
      </w:pPr>
    </w:p>
    <w:p w14:paraId="7E20B386" w14:textId="1488DA91" w:rsidR="0031119F" w:rsidRPr="00C135E1" w:rsidRDefault="0031119F" w:rsidP="00C135E1">
      <w:pPr>
        <w:spacing w:after="60"/>
        <w:rPr>
          <w:rFonts w:ascii="Arial" w:hAnsi="Arial" w:cs="Arial"/>
          <w:snapToGrid w:val="0"/>
        </w:rPr>
      </w:pPr>
      <w:r w:rsidRPr="00C135E1">
        <w:rPr>
          <w:rFonts w:ascii="Arial" w:hAnsi="Arial" w:cs="Arial"/>
          <w:snapToGrid w:val="0"/>
        </w:rPr>
        <w:lastRenderedPageBreak/>
        <w:t>Please attach any additional information that may be relevant to the application</w:t>
      </w:r>
    </w:p>
    <w:p w14:paraId="47940C12" w14:textId="77777777" w:rsidR="0031119F" w:rsidRPr="00C135E1" w:rsidRDefault="0031119F" w:rsidP="00C135E1">
      <w:pPr>
        <w:pBdr>
          <w:bottom w:val="single" w:sz="4" w:space="1" w:color="auto"/>
        </w:pBdr>
        <w:spacing w:after="60"/>
        <w:rPr>
          <w:rFonts w:ascii="Arial" w:hAnsi="Arial" w:cs="Arial"/>
          <w:snapToGrid w:val="0"/>
        </w:rPr>
      </w:pPr>
    </w:p>
    <w:p w14:paraId="232AD082" w14:textId="77777777" w:rsidR="00A6651D" w:rsidRDefault="00A6651D" w:rsidP="00C135E1">
      <w:pPr>
        <w:pStyle w:val="BodyTextIndent2"/>
        <w:tabs>
          <w:tab w:val="num" w:pos="0"/>
        </w:tabs>
        <w:spacing w:after="60" w:line="276" w:lineRule="auto"/>
        <w:ind w:left="0"/>
        <w:rPr>
          <w:rFonts w:ascii="Arial" w:hAnsi="Arial" w:cs="Arial"/>
          <w:sz w:val="22"/>
          <w:szCs w:val="22"/>
        </w:rPr>
      </w:pPr>
    </w:p>
    <w:p w14:paraId="51827329" w14:textId="77777777" w:rsidR="00A6651D" w:rsidRDefault="00A6651D" w:rsidP="00C135E1">
      <w:pPr>
        <w:pStyle w:val="BodyTextIndent2"/>
        <w:tabs>
          <w:tab w:val="num" w:pos="0"/>
        </w:tabs>
        <w:spacing w:after="60" w:line="276" w:lineRule="auto"/>
        <w:ind w:left="0"/>
        <w:rPr>
          <w:rFonts w:ascii="Arial" w:hAnsi="Arial" w:cs="Arial"/>
          <w:sz w:val="22"/>
          <w:szCs w:val="22"/>
        </w:rPr>
      </w:pPr>
    </w:p>
    <w:p w14:paraId="159FFA10" w14:textId="2360BEBF" w:rsidR="0031119F" w:rsidRPr="00C135E1" w:rsidRDefault="0031119F" w:rsidP="00C135E1">
      <w:pPr>
        <w:pStyle w:val="BodyTextIndent2"/>
        <w:tabs>
          <w:tab w:val="num" w:pos="0"/>
        </w:tabs>
        <w:spacing w:after="60" w:line="276" w:lineRule="auto"/>
        <w:ind w:left="0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The Applicant hereby declares that all the information contained in this application form, and otherwise supplied, is complete, true, accurate and not misleading.</w:t>
      </w:r>
    </w:p>
    <w:p w14:paraId="35490464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D3A3C3B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E257D59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4697FA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Authorized Signature:</w:t>
      </w:r>
    </w:p>
    <w:p w14:paraId="224100BA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32C5AE2C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4B79637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720A99B7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BB7E43D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Name: </w:t>
      </w:r>
    </w:p>
    <w:p w14:paraId="78BBBB38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550A42FC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5B8B044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94ED7B4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0B5D44F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 xml:space="preserve">Designation: </w:t>
      </w:r>
    </w:p>
    <w:p w14:paraId="5A9E8BDA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680A08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________________________________________Date:________________________</w:t>
      </w:r>
    </w:p>
    <w:p w14:paraId="2555A010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60EA4068" w14:textId="77777777" w:rsidR="0031119F" w:rsidRPr="00C135E1" w:rsidRDefault="0031119F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261604DA" w14:textId="5CCDDFB5" w:rsidR="009F6D46" w:rsidRPr="00C135E1" w:rsidRDefault="009F6D46" w:rsidP="00C135E1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  <w:r w:rsidRPr="00C135E1">
        <w:rPr>
          <w:rFonts w:ascii="Arial" w:hAnsi="Arial" w:cs="Arial"/>
          <w:b/>
          <w:i/>
          <w:sz w:val="22"/>
          <w:szCs w:val="22"/>
        </w:rPr>
        <w:t xml:space="preserve">Please return to the following address by close of business on Friday, </w:t>
      </w:r>
      <w:r w:rsidR="00923689" w:rsidRPr="00C135E1">
        <w:rPr>
          <w:rFonts w:ascii="Arial" w:hAnsi="Arial" w:cs="Arial"/>
          <w:b/>
          <w:i/>
          <w:sz w:val="22"/>
          <w:szCs w:val="22"/>
        </w:rPr>
        <w:t>October</w:t>
      </w:r>
      <w:r w:rsidRPr="00C135E1">
        <w:rPr>
          <w:rFonts w:ascii="Arial" w:hAnsi="Arial" w:cs="Arial"/>
          <w:b/>
          <w:i/>
          <w:sz w:val="22"/>
          <w:szCs w:val="22"/>
        </w:rPr>
        <w:t xml:space="preserve"> 0</w:t>
      </w:r>
      <w:r w:rsidR="00C244A6">
        <w:rPr>
          <w:rFonts w:ascii="Arial" w:hAnsi="Arial" w:cs="Arial"/>
          <w:b/>
          <w:i/>
          <w:sz w:val="22"/>
          <w:szCs w:val="22"/>
        </w:rPr>
        <w:t>1</w:t>
      </w:r>
      <w:r w:rsidRPr="00C135E1">
        <w:rPr>
          <w:rFonts w:ascii="Arial" w:hAnsi="Arial" w:cs="Arial"/>
          <w:b/>
          <w:i/>
          <w:sz w:val="22"/>
          <w:szCs w:val="22"/>
        </w:rPr>
        <w:t>, 20</w:t>
      </w:r>
      <w:r w:rsidR="00D37A7C" w:rsidRPr="00C135E1">
        <w:rPr>
          <w:rFonts w:ascii="Arial" w:hAnsi="Arial" w:cs="Arial"/>
          <w:b/>
          <w:i/>
          <w:sz w:val="22"/>
          <w:szCs w:val="22"/>
        </w:rPr>
        <w:t>2</w:t>
      </w:r>
      <w:r w:rsidR="00C244A6">
        <w:rPr>
          <w:rFonts w:ascii="Arial" w:hAnsi="Arial" w:cs="Arial"/>
          <w:b/>
          <w:i/>
          <w:sz w:val="22"/>
          <w:szCs w:val="22"/>
        </w:rPr>
        <w:t>1</w:t>
      </w:r>
      <w:r w:rsidRPr="00C135E1">
        <w:rPr>
          <w:rFonts w:ascii="Arial" w:hAnsi="Arial" w:cs="Arial"/>
          <w:b/>
          <w:i/>
          <w:sz w:val="22"/>
          <w:szCs w:val="22"/>
        </w:rPr>
        <w:t>:</w:t>
      </w:r>
    </w:p>
    <w:p w14:paraId="765E7596" w14:textId="77777777" w:rsidR="0031119F" w:rsidRPr="00C135E1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0D1ED4F" w14:textId="77777777" w:rsidR="0031119F" w:rsidRPr="00C135E1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C135E1">
        <w:rPr>
          <w:rFonts w:ascii="Arial" w:hAnsi="Arial" w:cs="Arial"/>
          <w:sz w:val="22"/>
          <w:szCs w:val="22"/>
        </w:rPr>
        <w:t>DGCX Product Management</w:t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</w:r>
      <w:r w:rsidRPr="00C135E1">
        <w:rPr>
          <w:rFonts w:ascii="Arial" w:hAnsi="Arial" w:cs="Arial"/>
          <w:sz w:val="22"/>
          <w:szCs w:val="22"/>
        </w:rPr>
        <w:tab/>
        <w:t xml:space="preserve">Telephone: </w:t>
      </w:r>
      <w:r w:rsidRPr="00C135E1">
        <w:rPr>
          <w:rFonts w:ascii="Arial" w:hAnsi="Arial" w:cs="Arial"/>
          <w:sz w:val="22"/>
          <w:szCs w:val="22"/>
        </w:rPr>
        <w:tab/>
        <w:t>+971 4361 1600</w:t>
      </w:r>
    </w:p>
    <w:p w14:paraId="3089C63E" w14:textId="77777777" w:rsidR="0031119F" w:rsidRPr="00C135E1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C135E1">
        <w:rPr>
          <w:rFonts w:ascii="Arial" w:hAnsi="Arial" w:cs="Arial"/>
          <w:color w:val="000000"/>
          <w:sz w:val="22"/>
          <w:szCs w:val="22"/>
        </w:rPr>
        <w:t>Dubai Gold &amp; Commodities Exchange</w:t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  <w:t xml:space="preserve">Fax: </w:t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  <w:t>+971 4361 1669</w:t>
      </w:r>
    </w:p>
    <w:p w14:paraId="30870A7F" w14:textId="77777777" w:rsidR="0031119F" w:rsidRPr="00C135E1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C135E1">
        <w:rPr>
          <w:rFonts w:ascii="Arial" w:hAnsi="Arial" w:cs="Arial"/>
          <w:color w:val="000000"/>
          <w:sz w:val="22"/>
          <w:szCs w:val="22"/>
        </w:rPr>
        <w:t>Gold Tower, Level UP</w:t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  <w:t xml:space="preserve">Email: </w:t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r w:rsidRPr="00C135E1"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Pr="00C135E1">
          <w:rPr>
            <w:rStyle w:val="Hyperlink"/>
            <w:rFonts w:ascii="Arial" w:hAnsi="Arial" w:cs="Arial"/>
            <w:sz w:val="22"/>
            <w:szCs w:val="22"/>
          </w:rPr>
          <w:t>tender@dgcx.ae</w:t>
        </w:r>
      </w:hyperlink>
      <w:r w:rsidRPr="00C135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AA7909" w14:textId="77777777" w:rsidR="0031119F" w:rsidRPr="00C135E1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C135E1">
        <w:rPr>
          <w:rFonts w:ascii="Arial" w:hAnsi="Arial" w:cs="Arial"/>
          <w:color w:val="000000"/>
          <w:sz w:val="22"/>
          <w:szCs w:val="22"/>
        </w:rPr>
        <w:t>JLT, PO Box 37736</w:t>
      </w:r>
    </w:p>
    <w:p w14:paraId="71F2325F" w14:textId="77777777" w:rsidR="0031119F" w:rsidRPr="00C135E1" w:rsidRDefault="0031119F" w:rsidP="0031119F">
      <w:pPr>
        <w:rPr>
          <w:rFonts w:ascii="Arial" w:hAnsi="Arial" w:cs="Arial"/>
        </w:rPr>
      </w:pPr>
      <w:r w:rsidRPr="00C135E1">
        <w:rPr>
          <w:rFonts w:ascii="Arial" w:hAnsi="Arial" w:cs="Arial"/>
          <w:color w:val="000000"/>
        </w:rPr>
        <w:t>Dubai, UAE.</w:t>
      </w:r>
    </w:p>
    <w:p w14:paraId="73835A20" w14:textId="77777777" w:rsidR="0031119F" w:rsidRPr="00C135E1" w:rsidRDefault="0031119F" w:rsidP="0031119F">
      <w:pPr>
        <w:rPr>
          <w:rFonts w:ascii="Arial" w:hAnsi="Arial" w:cs="Arial"/>
        </w:rPr>
      </w:pPr>
    </w:p>
    <w:p w14:paraId="35B2BE5B" w14:textId="77777777" w:rsidR="00582345" w:rsidRPr="00C135E1" w:rsidRDefault="00582345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sectPr w:rsidR="00582345" w:rsidRPr="00C135E1" w:rsidSect="00AD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0" w:right="1195" w:bottom="18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1AD8" w14:textId="77777777" w:rsidR="00ED0A08" w:rsidRDefault="00ED0A08" w:rsidP="006039EC">
      <w:pPr>
        <w:spacing w:after="0" w:line="240" w:lineRule="auto"/>
      </w:pPr>
      <w:r>
        <w:separator/>
      </w:r>
    </w:p>
  </w:endnote>
  <w:endnote w:type="continuationSeparator" w:id="0">
    <w:p w14:paraId="031CA788" w14:textId="77777777" w:rsidR="00ED0A08" w:rsidRDefault="00ED0A08" w:rsidP="006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ILAN+Century725BdCn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A64D" w14:textId="77777777" w:rsidR="00824DCA" w:rsidRDefault="0082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113467"/>
      <w:docPartObj>
        <w:docPartGallery w:val="Page Numbers (Bottom of Page)"/>
        <w:docPartUnique/>
      </w:docPartObj>
    </w:sdtPr>
    <w:sdtEndPr>
      <w:rPr>
        <w:noProof/>
        <w:color w:val="3B3838" w:themeColor="background2" w:themeShade="40"/>
      </w:rPr>
    </w:sdtEndPr>
    <w:sdtContent>
      <w:p w14:paraId="61468749" w14:textId="25FF7982" w:rsidR="00824DCA" w:rsidRPr="00824DCA" w:rsidRDefault="00824DCA">
        <w:pPr>
          <w:pStyle w:val="Footer"/>
          <w:jc w:val="right"/>
          <w:rPr>
            <w:color w:val="3B3838" w:themeColor="background2" w:themeShade="40"/>
          </w:rPr>
        </w:pPr>
        <w:r w:rsidRPr="00824DCA">
          <w:rPr>
            <w:color w:val="3B3838" w:themeColor="background2" w:themeShade="40"/>
          </w:rPr>
          <w:fldChar w:fldCharType="begin"/>
        </w:r>
        <w:r w:rsidRPr="00824DCA">
          <w:rPr>
            <w:color w:val="3B3838" w:themeColor="background2" w:themeShade="40"/>
          </w:rPr>
          <w:instrText xml:space="preserve"> PAGE   \* MERGEFORMAT </w:instrText>
        </w:r>
        <w:r w:rsidRPr="00824DCA">
          <w:rPr>
            <w:color w:val="3B3838" w:themeColor="background2" w:themeShade="40"/>
          </w:rPr>
          <w:fldChar w:fldCharType="separate"/>
        </w:r>
        <w:r w:rsidRPr="00824DCA">
          <w:rPr>
            <w:noProof/>
            <w:color w:val="3B3838" w:themeColor="background2" w:themeShade="40"/>
          </w:rPr>
          <w:t>2</w:t>
        </w:r>
        <w:r w:rsidRPr="00824DCA">
          <w:rPr>
            <w:noProof/>
            <w:color w:val="3B3838" w:themeColor="background2" w:themeShade="40"/>
          </w:rPr>
          <w:fldChar w:fldCharType="end"/>
        </w:r>
      </w:p>
    </w:sdtContent>
  </w:sdt>
  <w:p w14:paraId="412C517A" w14:textId="77777777" w:rsidR="00824DCA" w:rsidRDefault="00824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AFCE" w14:textId="77777777" w:rsidR="00824DCA" w:rsidRDefault="0082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2102" w14:textId="77777777" w:rsidR="00ED0A08" w:rsidRDefault="00ED0A08" w:rsidP="006039EC">
      <w:pPr>
        <w:spacing w:after="0" w:line="240" w:lineRule="auto"/>
      </w:pPr>
      <w:r>
        <w:separator/>
      </w:r>
    </w:p>
  </w:footnote>
  <w:footnote w:type="continuationSeparator" w:id="0">
    <w:p w14:paraId="336C88F8" w14:textId="77777777" w:rsidR="00ED0A08" w:rsidRDefault="00ED0A08" w:rsidP="006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353E" w14:textId="77777777" w:rsidR="00824DCA" w:rsidRDefault="0082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FD5" w14:textId="77777777" w:rsidR="006039EC" w:rsidRDefault="006039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19136" wp14:editId="3CAC8CA0">
          <wp:simplePos x="0" y="0"/>
          <wp:positionH relativeFrom="column">
            <wp:posOffset>-1051869</wp:posOffset>
          </wp:positionH>
          <wp:positionV relativeFrom="paragraph">
            <wp:posOffset>-465438</wp:posOffset>
          </wp:positionV>
          <wp:extent cx="7709295" cy="10840995"/>
          <wp:effectExtent l="19050" t="0" r="5955" b="0"/>
          <wp:wrapNone/>
          <wp:docPr id="10" name="Picture 0" descr="DGC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295" cy="108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A94E" w14:textId="77777777" w:rsidR="00824DCA" w:rsidRDefault="0082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6366"/>
    <w:multiLevelType w:val="multilevel"/>
    <w:tmpl w:val="0CA0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2"/>
    <w:rsid w:val="000C1DE6"/>
    <w:rsid w:val="00147C3F"/>
    <w:rsid w:val="00155E01"/>
    <w:rsid w:val="00193722"/>
    <w:rsid w:val="00197818"/>
    <w:rsid w:val="00200397"/>
    <w:rsid w:val="00295687"/>
    <w:rsid w:val="0031119F"/>
    <w:rsid w:val="003202DD"/>
    <w:rsid w:val="003A7324"/>
    <w:rsid w:val="003D6718"/>
    <w:rsid w:val="00433991"/>
    <w:rsid w:val="004F1C7F"/>
    <w:rsid w:val="00507EA0"/>
    <w:rsid w:val="00582345"/>
    <w:rsid w:val="005B2377"/>
    <w:rsid w:val="006039EC"/>
    <w:rsid w:val="00605E55"/>
    <w:rsid w:val="006C09B1"/>
    <w:rsid w:val="006F09B3"/>
    <w:rsid w:val="007B4D7D"/>
    <w:rsid w:val="00824DCA"/>
    <w:rsid w:val="008A0A91"/>
    <w:rsid w:val="0090147B"/>
    <w:rsid w:val="00923689"/>
    <w:rsid w:val="009F6D46"/>
    <w:rsid w:val="00A6651D"/>
    <w:rsid w:val="00A91E7B"/>
    <w:rsid w:val="00AD504D"/>
    <w:rsid w:val="00B84B41"/>
    <w:rsid w:val="00C135E1"/>
    <w:rsid w:val="00C244A6"/>
    <w:rsid w:val="00C957C4"/>
    <w:rsid w:val="00D37A7C"/>
    <w:rsid w:val="00D61522"/>
    <w:rsid w:val="00DA12A8"/>
    <w:rsid w:val="00E805C4"/>
    <w:rsid w:val="00EA4EB7"/>
    <w:rsid w:val="00EC47C4"/>
    <w:rsid w:val="00E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E5C2"/>
  <w15:docId w15:val="{B24C55AF-036A-4AE0-B316-E59A5A9B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C"/>
  </w:style>
  <w:style w:type="paragraph" w:styleId="Footer">
    <w:name w:val="footer"/>
    <w:basedOn w:val="Normal"/>
    <w:link w:val="Foot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C"/>
  </w:style>
  <w:style w:type="paragraph" w:styleId="BalloonText">
    <w:name w:val="Balloon Text"/>
    <w:basedOn w:val="Normal"/>
    <w:link w:val="BalloonTextChar"/>
    <w:uiPriority w:val="99"/>
    <w:semiHidden/>
    <w:unhideWhenUsed/>
    <w:rsid w:val="006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937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9372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Legal2">
    <w:name w:val="Legal 2"/>
    <w:basedOn w:val="Normal"/>
    <w:uiPriority w:val="99"/>
    <w:rsid w:val="00193722"/>
    <w:pPr>
      <w:widowControl w:val="0"/>
      <w:tabs>
        <w:tab w:val="num" w:pos="1110"/>
      </w:tabs>
      <w:spacing w:after="0" w:line="240" w:lineRule="auto"/>
      <w:ind w:left="1110" w:hanging="11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14">
    <w:name w:val="CM14"/>
    <w:basedOn w:val="Normal"/>
    <w:next w:val="Normal"/>
    <w:uiPriority w:val="99"/>
    <w:rsid w:val="008A0A91"/>
    <w:pPr>
      <w:widowControl w:val="0"/>
      <w:autoSpaceDE w:val="0"/>
      <w:autoSpaceDN w:val="0"/>
      <w:adjustRightInd w:val="0"/>
      <w:spacing w:after="438" w:line="240" w:lineRule="auto"/>
    </w:pPr>
    <w:rPr>
      <w:rFonts w:ascii="FHILAN+Century725BdCnBT" w:eastAsia="Times New Roman" w:hAnsi="FHILAN+Century725BdCnBT" w:cs="FHILAN+Century725BdCnBT"/>
      <w:sz w:val="24"/>
      <w:szCs w:val="24"/>
    </w:rPr>
  </w:style>
  <w:style w:type="character" w:styleId="Hyperlink">
    <w:name w:val="Hyperlink"/>
    <w:rsid w:val="0031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nder@dgcx.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Y\Downloads\DGCX%20Letterhead%20-%20Vertic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DGCX Letterhead - Vertical (1)</Template>
  <TotalTime>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Young</dc:creator>
  <cp:lastModifiedBy>Jude Rao</cp:lastModifiedBy>
  <cp:revision>6</cp:revision>
  <dcterms:created xsi:type="dcterms:W3CDTF">2021-08-16T11:19:00Z</dcterms:created>
  <dcterms:modified xsi:type="dcterms:W3CDTF">2021-08-17T12:35:00Z</dcterms:modified>
</cp:coreProperties>
</file>